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548E" w14:textId="77777777" w:rsidR="00C618E9" w:rsidRDefault="00C618E9" w:rsidP="00C618E9">
      <w:pPr>
        <w:spacing w:beforeLines="50" w:before="156" w:afterLines="50" w:after="156"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p w14:paraId="75ED9949" w14:textId="77777777" w:rsidR="00C618E9" w:rsidRPr="005415C0" w:rsidRDefault="00C618E9" w:rsidP="00C618E9">
      <w:pPr>
        <w:spacing w:beforeLines="50" w:before="156" w:afterLines="50" w:after="156" w:line="480" w:lineRule="exact"/>
        <w:jc w:val="center"/>
        <w:rPr>
          <w:rFonts w:ascii="方正小标宋简体" w:eastAsia="方正小标宋简体" w:hAnsi="黑体" w:hint="eastAsia"/>
          <w:bCs/>
          <w:sz w:val="36"/>
          <w:szCs w:val="36"/>
        </w:rPr>
      </w:pPr>
      <w:r w:rsidRPr="005415C0">
        <w:rPr>
          <w:rFonts w:ascii="方正小标宋简体" w:eastAsia="方正小标宋简体" w:hAnsi="黑体" w:hint="eastAsia"/>
          <w:bCs/>
          <w:sz w:val="36"/>
          <w:szCs w:val="36"/>
        </w:rPr>
        <w:t>西北大学青年马克思主义者培养学校第十二期培训班</w:t>
      </w:r>
    </w:p>
    <w:p w14:paraId="371E6D39" w14:textId="77777777" w:rsidR="00C618E9" w:rsidRPr="005415C0" w:rsidRDefault="00C618E9" w:rsidP="00C618E9">
      <w:pPr>
        <w:spacing w:beforeLines="50" w:before="156" w:afterLines="50" w:after="156" w:line="48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5415C0">
        <w:rPr>
          <w:rFonts w:ascii="方正小标宋简体" w:eastAsia="方正小标宋简体" w:hAnsi="黑体" w:hint="eastAsia"/>
          <w:bCs/>
          <w:sz w:val="36"/>
          <w:szCs w:val="36"/>
        </w:rPr>
        <w:t>推荐名额分配表</w:t>
      </w:r>
      <w:bookmarkStart w:id="0" w:name="_GoBack"/>
      <w:bookmarkEnd w:id="0"/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5930"/>
      </w:tblGrid>
      <w:tr w:rsidR="00C618E9" w14:paraId="6F3EEDE8" w14:textId="77777777" w:rsidTr="00325901">
        <w:trPr>
          <w:trHeight w:val="444"/>
          <w:jc w:val="center"/>
        </w:trPr>
        <w:tc>
          <w:tcPr>
            <w:tcW w:w="3024" w:type="dxa"/>
            <w:vAlign w:val="center"/>
          </w:tcPr>
          <w:p w14:paraId="2550E62C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5930" w:type="dxa"/>
            <w:vAlign w:val="center"/>
          </w:tcPr>
          <w:p w14:paraId="2B9ADDE2" w14:textId="77777777" w:rsidR="00C618E9" w:rsidRPr="005415C0" w:rsidRDefault="00C618E9" w:rsidP="0032590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分配人数</w:t>
            </w:r>
          </w:p>
        </w:tc>
      </w:tr>
      <w:tr w:rsidR="00C618E9" w14:paraId="080FF4CF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5C39D012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文学院</w:t>
            </w:r>
          </w:p>
        </w:tc>
        <w:tc>
          <w:tcPr>
            <w:tcW w:w="5930" w:type="dxa"/>
            <w:vAlign w:val="center"/>
          </w:tcPr>
          <w:p w14:paraId="30F026DF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</w:tr>
      <w:tr w:rsidR="00C618E9" w14:paraId="245C488D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672F5ABA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历史学院</w:t>
            </w:r>
          </w:p>
        </w:tc>
        <w:tc>
          <w:tcPr>
            <w:tcW w:w="5930" w:type="dxa"/>
            <w:vAlign w:val="center"/>
          </w:tcPr>
          <w:p w14:paraId="1EB86DE2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</w:tr>
      <w:tr w:rsidR="00C618E9" w14:paraId="3C770199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03580DB6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文化遗产学院</w:t>
            </w:r>
          </w:p>
        </w:tc>
        <w:tc>
          <w:tcPr>
            <w:tcW w:w="5930" w:type="dxa"/>
            <w:vAlign w:val="center"/>
          </w:tcPr>
          <w:p w14:paraId="6412B357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</w:tr>
      <w:tr w:rsidR="00C618E9" w14:paraId="7ABBAE7A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3C852120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经济管理学院</w:t>
            </w:r>
          </w:p>
        </w:tc>
        <w:tc>
          <w:tcPr>
            <w:tcW w:w="5930" w:type="dxa"/>
            <w:vAlign w:val="center"/>
          </w:tcPr>
          <w:p w14:paraId="5A549A98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19</w:t>
            </w:r>
          </w:p>
        </w:tc>
      </w:tr>
      <w:tr w:rsidR="00C618E9" w14:paraId="67327D1B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0D2188CB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公共管理学院</w:t>
            </w:r>
          </w:p>
        </w:tc>
        <w:tc>
          <w:tcPr>
            <w:tcW w:w="5930" w:type="dxa"/>
            <w:vAlign w:val="center"/>
          </w:tcPr>
          <w:p w14:paraId="5A897AA2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</w:tr>
      <w:tr w:rsidR="00C618E9" w14:paraId="62164D3D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16F65000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外国语学院</w:t>
            </w:r>
          </w:p>
        </w:tc>
        <w:tc>
          <w:tcPr>
            <w:tcW w:w="5930" w:type="dxa"/>
            <w:vAlign w:val="center"/>
          </w:tcPr>
          <w:p w14:paraId="0267C5A7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</w:tr>
      <w:tr w:rsidR="00C618E9" w14:paraId="369BD94C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0C9E187F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法学院</w:t>
            </w:r>
          </w:p>
        </w:tc>
        <w:tc>
          <w:tcPr>
            <w:tcW w:w="5930" w:type="dxa"/>
            <w:vAlign w:val="center"/>
          </w:tcPr>
          <w:p w14:paraId="281E89DE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</w:tr>
      <w:tr w:rsidR="00C618E9" w14:paraId="4C6EB977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13EC15AC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5930" w:type="dxa"/>
            <w:vAlign w:val="center"/>
          </w:tcPr>
          <w:p w14:paraId="630831E3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</w:tr>
      <w:tr w:rsidR="00C618E9" w14:paraId="12CCBA73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4ECDE891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哲学学院</w:t>
            </w:r>
          </w:p>
        </w:tc>
        <w:tc>
          <w:tcPr>
            <w:tcW w:w="5930" w:type="dxa"/>
            <w:vAlign w:val="center"/>
          </w:tcPr>
          <w:p w14:paraId="4C5FD073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</w:tr>
      <w:tr w:rsidR="00C618E9" w14:paraId="13A9000F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53198C1E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新闻传播学院</w:t>
            </w:r>
          </w:p>
        </w:tc>
        <w:tc>
          <w:tcPr>
            <w:tcW w:w="5930" w:type="dxa"/>
            <w:vAlign w:val="center"/>
          </w:tcPr>
          <w:p w14:paraId="16213989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</w:tr>
      <w:tr w:rsidR="00C618E9" w14:paraId="63FE3F9D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5573F745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艺术学院</w:t>
            </w:r>
          </w:p>
        </w:tc>
        <w:tc>
          <w:tcPr>
            <w:tcW w:w="5930" w:type="dxa"/>
            <w:vAlign w:val="center"/>
          </w:tcPr>
          <w:p w14:paraId="5CE1F844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</w:tr>
      <w:tr w:rsidR="00C618E9" w14:paraId="515B0EFD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2BDB4DFE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数学学院</w:t>
            </w:r>
          </w:p>
        </w:tc>
        <w:tc>
          <w:tcPr>
            <w:tcW w:w="5930" w:type="dxa"/>
            <w:vAlign w:val="center"/>
          </w:tcPr>
          <w:p w14:paraId="174BC897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</w:tr>
      <w:tr w:rsidR="00C618E9" w14:paraId="2D5F93C0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2D5ADA5A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物理学院</w:t>
            </w:r>
          </w:p>
        </w:tc>
        <w:tc>
          <w:tcPr>
            <w:tcW w:w="5930" w:type="dxa"/>
            <w:vAlign w:val="center"/>
          </w:tcPr>
          <w:p w14:paraId="11776B64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</w:tr>
      <w:tr w:rsidR="00C618E9" w14:paraId="1612A302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46B3FDF9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化学与材料科学学院</w:t>
            </w:r>
          </w:p>
        </w:tc>
        <w:tc>
          <w:tcPr>
            <w:tcW w:w="5930" w:type="dxa"/>
            <w:vAlign w:val="center"/>
          </w:tcPr>
          <w:p w14:paraId="02230F67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</w:tr>
      <w:tr w:rsidR="00C618E9" w14:paraId="56015CDA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64044D3B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地质学系</w:t>
            </w:r>
          </w:p>
        </w:tc>
        <w:tc>
          <w:tcPr>
            <w:tcW w:w="5930" w:type="dxa"/>
            <w:vAlign w:val="center"/>
          </w:tcPr>
          <w:p w14:paraId="1413C88C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</w:tr>
      <w:tr w:rsidR="00C618E9" w14:paraId="5F785CEB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0D5407AB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城市与环境学院</w:t>
            </w:r>
          </w:p>
        </w:tc>
        <w:tc>
          <w:tcPr>
            <w:tcW w:w="5930" w:type="dxa"/>
            <w:vAlign w:val="center"/>
          </w:tcPr>
          <w:p w14:paraId="6BB6D0E2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</w:tr>
      <w:tr w:rsidR="00C618E9" w14:paraId="4D1C0DF9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27919617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生命科学学院</w:t>
            </w:r>
          </w:p>
        </w:tc>
        <w:tc>
          <w:tcPr>
            <w:tcW w:w="5930" w:type="dxa"/>
            <w:vAlign w:val="center"/>
          </w:tcPr>
          <w:p w14:paraId="1737A75B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</w:tr>
      <w:tr w:rsidR="00C618E9" w14:paraId="0C534CF0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4850E0F9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信息科学与技术学院</w:t>
            </w:r>
          </w:p>
        </w:tc>
        <w:tc>
          <w:tcPr>
            <w:tcW w:w="5930" w:type="dxa"/>
            <w:vAlign w:val="center"/>
          </w:tcPr>
          <w:p w14:paraId="61D3904A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23</w:t>
            </w:r>
          </w:p>
        </w:tc>
      </w:tr>
      <w:tr w:rsidR="00C618E9" w14:paraId="3C701844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72BB55CC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化工学院</w:t>
            </w:r>
          </w:p>
        </w:tc>
        <w:tc>
          <w:tcPr>
            <w:tcW w:w="5930" w:type="dxa"/>
            <w:vAlign w:val="center"/>
          </w:tcPr>
          <w:p w14:paraId="17D75F4F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10</w:t>
            </w:r>
          </w:p>
        </w:tc>
      </w:tr>
      <w:tr w:rsidR="00C618E9" w14:paraId="6EDE037C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335FB5E1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5930" w:type="dxa"/>
            <w:vAlign w:val="center"/>
          </w:tcPr>
          <w:p w14:paraId="79D15605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</w:tr>
      <w:tr w:rsidR="00C618E9" w14:paraId="79DBD85E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5638AE0C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职业技术学院</w:t>
            </w:r>
          </w:p>
        </w:tc>
        <w:tc>
          <w:tcPr>
            <w:tcW w:w="5930" w:type="dxa"/>
            <w:vAlign w:val="center"/>
          </w:tcPr>
          <w:p w14:paraId="5779E1E4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</w:tr>
      <w:tr w:rsidR="00C618E9" w14:paraId="720C6940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0208879C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软件职业技术学院</w:t>
            </w:r>
          </w:p>
        </w:tc>
        <w:tc>
          <w:tcPr>
            <w:tcW w:w="5930" w:type="dxa"/>
            <w:vAlign w:val="center"/>
          </w:tcPr>
          <w:p w14:paraId="1C473015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</w:tr>
      <w:tr w:rsidR="00C618E9" w14:paraId="7421E449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612EA200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校学生会</w:t>
            </w:r>
          </w:p>
        </w:tc>
        <w:tc>
          <w:tcPr>
            <w:tcW w:w="5930" w:type="dxa"/>
            <w:vAlign w:val="center"/>
          </w:tcPr>
          <w:p w14:paraId="5509CD9D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26</w:t>
            </w:r>
          </w:p>
        </w:tc>
      </w:tr>
      <w:tr w:rsidR="00C618E9" w14:paraId="6B1FE907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533FC612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校研究生会</w:t>
            </w:r>
          </w:p>
        </w:tc>
        <w:tc>
          <w:tcPr>
            <w:tcW w:w="5930" w:type="dxa"/>
            <w:vAlign w:val="center"/>
          </w:tcPr>
          <w:p w14:paraId="509E7CA0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</w:p>
        </w:tc>
      </w:tr>
      <w:tr w:rsidR="00C618E9" w14:paraId="106F5BD5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423BA8C1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社团管理中心</w:t>
            </w:r>
          </w:p>
        </w:tc>
        <w:tc>
          <w:tcPr>
            <w:tcW w:w="5930" w:type="dxa"/>
            <w:vAlign w:val="center"/>
          </w:tcPr>
          <w:p w14:paraId="05C5CDA8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</w:p>
        </w:tc>
      </w:tr>
      <w:tr w:rsidR="00C618E9" w14:paraId="6AAB416C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1B22BDE4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青年志愿者协会</w:t>
            </w:r>
          </w:p>
        </w:tc>
        <w:tc>
          <w:tcPr>
            <w:tcW w:w="5930" w:type="dxa"/>
            <w:vAlign w:val="center"/>
          </w:tcPr>
          <w:p w14:paraId="1EDBA08F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10</w:t>
            </w:r>
          </w:p>
        </w:tc>
      </w:tr>
      <w:tr w:rsidR="00C618E9" w14:paraId="3F79AABB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46F9C445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大学生科技与创业协会</w:t>
            </w:r>
          </w:p>
        </w:tc>
        <w:tc>
          <w:tcPr>
            <w:tcW w:w="5930" w:type="dxa"/>
            <w:vAlign w:val="center"/>
          </w:tcPr>
          <w:p w14:paraId="76EB6474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</w:tr>
      <w:tr w:rsidR="00C618E9" w14:paraId="1555FBE5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399793B0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团属学生媒体</w:t>
            </w:r>
          </w:p>
        </w:tc>
        <w:tc>
          <w:tcPr>
            <w:tcW w:w="5930" w:type="dxa"/>
            <w:vAlign w:val="center"/>
          </w:tcPr>
          <w:p w14:paraId="070992EB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16</w:t>
            </w:r>
          </w:p>
        </w:tc>
      </w:tr>
      <w:tr w:rsidR="00C618E9" w14:paraId="1904FEE7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1EAD2E59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国旗护卫队</w:t>
            </w:r>
          </w:p>
        </w:tc>
        <w:tc>
          <w:tcPr>
            <w:tcW w:w="5930" w:type="dxa"/>
            <w:vAlign w:val="center"/>
          </w:tcPr>
          <w:p w14:paraId="74D7E1F9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</w:tr>
      <w:tr w:rsidR="00C618E9" w14:paraId="4710A3E3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6FB397B1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艺术团、合唱团、民乐团</w:t>
            </w:r>
          </w:p>
        </w:tc>
        <w:tc>
          <w:tcPr>
            <w:tcW w:w="5930" w:type="dxa"/>
            <w:vAlign w:val="center"/>
          </w:tcPr>
          <w:p w14:paraId="57CF4ED8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</w:p>
        </w:tc>
      </w:tr>
      <w:tr w:rsidR="00C618E9" w14:paraId="5DA4F58A" w14:textId="77777777" w:rsidTr="00325901">
        <w:trPr>
          <w:trHeight w:hRule="exact" w:val="539"/>
          <w:jc w:val="center"/>
        </w:trPr>
        <w:tc>
          <w:tcPr>
            <w:tcW w:w="3024" w:type="dxa"/>
            <w:vAlign w:val="center"/>
          </w:tcPr>
          <w:p w14:paraId="646C1920" w14:textId="77777777" w:rsidR="00C618E9" w:rsidRPr="005415C0" w:rsidRDefault="00C618E9" w:rsidP="00325901">
            <w:pPr>
              <w:spacing w:line="48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合    计</w:t>
            </w:r>
          </w:p>
        </w:tc>
        <w:tc>
          <w:tcPr>
            <w:tcW w:w="5930" w:type="dxa"/>
            <w:vAlign w:val="center"/>
          </w:tcPr>
          <w:p w14:paraId="220CBC6A" w14:textId="77777777" w:rsidR="00C618E9" w:rsidRPr="005415C0" w:rsidRDefault="00C618E9" w:rsidP="00325901">
            <w:pPr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5415C0">
              <w:rPr>
                <w:rFonts w:ascii="仿宋_GB2312" w:eastAsia="仿宋_GB2312" w:hAnsi="仿宋" w:cs="仿宋" w:hint="eastAsia"/>
                <w:sz w:val="28"/>
                <w:szCs w:val="28"/>
              </w:rPr>
              <w:t>304</w:t>
            </w:r>
          </w:p>
        </w:tc>
      </w:tr>
    </w:tbl>
    <w:p w14:paraId="7D563E2E" w14:textId="77777777" w:rsidR="00473F3D" w:rsidRDefault="00473F3D"/>
    <w:sectPr w:rsidR="0047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DF40" w14:textId="77777777" w:rsidR="009F1FFA" w:rsidRDefault="009F1FFA" w:rsidP="00C618E9">
      <w:r>
        <w:separator/>
      </w:r>
    </w:p>
  </w:endnote>
  <w:endnote w:type="continuationSeparator" w:id="0">
    <w:p w14:paraId="6F35C85B" w14:textId="77777777" w:rsidR="009F1FFA" w:rsidRDefault="009F1FFA" w:rsidP="00C6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3CEB7" w14:textId="77777777" w:rsidR="009F1FFA" w:rsidRDefault="009F1FFA" w:rsidP="00C618E9">
      <w:r>
        <w:separator/>
      </w:r>
    </w:p>
  </w:footnote>
  <w:footnote w:type="continuationSeparator" w:id="0">
    <w:p w14:paraId="0756F080" w14:textId="77777777" w:rsidR="009F1FFA" w:rsidRDefault="009F1FFA" w:rsidP="00C6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E8"/>
    <w:rsid w:val="00473F3D"/>
    <w:rsid w:val="005415C0"/>
    <w:rsid w:val="00807C9C"/>
    <w:rsid w:val="009B3CE8"/>
    <w:rsid w:val="009F1FFA"/>
    <w:rsid w:val="00BE66C1"/>
    <w:rsid w:val="00C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E70043-9B6E-4F4A-BAB7-572557C7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8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8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3</cp:revision>
  <dcterms:created xsi:type="dcterms:W3CDTF">2019-06-26T00:43:00Z</dcterms:created>
  <dcterms:modified xsi:type="dcterms:W3CDTF">2019-06-26T00:48:00Z</dcterms:modified>
</cp:coreProperties>
</file>